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0AB5" w14:textId="19F555A3" w:rsidR="00AC2DFD" w:rsidRDefault="00AC2DFD" w:rsidP="00AC2DFD">
      <w:pPr>
        <w:pStyle w:val="1"/>
      </w:pPr>
      <w:r>
        <w:t>中国海洋大</w:t>
      </w:r>
      <w:r>
        <w:rPr>
          <w:rFonts w:hint="eastAsia"/>
        </w:rPr>
        <w:t>学管理学院</w:t>
      </w:r>
      <w:r w:rsidR="0012337A">
        <w:rPr>
          <w:rFonts w:hint="eastAsia"/>
        </w:rPr>
        <w:t>2017</w:t>
      </w:r>
      <w:r>
        <w:t>年学生暑期社会实践</w:t>
      </w:r>
    </w:p>
    <w:p w14:paraId="6CED9093" w14:textId="4EE41EC8" w:rsidR="00AC2DFD" w:rsidRDefault="00AC2DFD" w:rsidP="00AC2DFD">
      <w:pPr>
        <w:pStyle w:val="1"/>
      </w:pPr>
      <w:r>
        <w:rPr>
          <w:rFonts w:hint="eastAsia"/>
        </w:rPr>
        <w:t>经费报销</w:t>
      </w:r>
      <w:r w:rsidR="009904F8">
        <w:rPr>
          <w:rFonts w:hint="eastAsia"/>
        </w:rPr>
        <w:t>金额考核细则</w:t>
      </w:r>
      <w:r w:rsidR="003F4E34">
        <w:rPr>
          <w:rFonts w:hint="eastAsia"/>
        </w:rPr>
        <w:t>（试行）</w:t>
      </w:r>
    </w:p>
    <w:p w14:paraId="2113F85F" w14:textId="77777777" w:rsidR="00C66044" w:rsidRDefault="00AC2DFD" w:rsidP="00AC2DFD">
      <w:pPr>
        <w:ind w:firstLine="420"/>
      </w:pPr>
      <w:r>
        <w:rPr>
          <w:rFonts w:hint="eastAsia"/>
        </w:rPr>
        <w:t>根据学校统一要求，学院今年将根据</w:t>
      </w:r>
      <w:r w:rsidR="00C66044">
        <w:rPr>
          <w:rFonts w:hint="eastAsia"/>
        </w:rPr>
        <w:t>各队的量化考核结果进行经费报销，实行“</w:t>
      </w:r>
      <w:r w:rsidR="00C66044">
        <w:t>评分划阶，梯度</w:t>
      </w:r>
      <w:r w:rsidR="00C66044">
        <w:rPr>
          <w:rFonts w:hint="eastAsia"/>
        </w:rPr>
        <w:t>报销”</w:t>
      </w:r>
      <w:r w:rsidR="00C66044">
        <w:t>的办法</w:t>
      </w:r>
      <w:r w:rsidR="00C66044">
        <w:rPr>
          <w:rFonts w:hint="eastAsia"/>
        </w:rPr>
        <w:t>。</w:t>
      </w:r>
    </w:p>
    <w:p w14:paraId="6E95AFDA" w14:textId="357064DA" w:rsidR="00D97AB1" w:rsidRDefault="00C66044" w:rsidP="00AC2DFD">
      <w:pPr>
        <w:ind w:firstLine="420"/>
      </w:pPr>
      <w:r>
        <w:rPr>
          <w:rFonts w:hint="eastAsia"/>
        </w:rPr>
        <w:t>本次考核是在</w:t>
      </w:r>
      <w:r>
        <w:rPr>
          <w:rFonts w:hint="eastAsia"/>
        </w:rPr>
        <w:t>70</w:t>
      </w:r>
      <w:r>
        <w:rPr>
          <w:rFonts w:hint="eastAsia"/>
        </w:rPr>
        <w:t>分的基础上根据团队在活动前期、中期及后期的表现情况</w:t>
      </w:r>
      <w:r w:rsidR="00D97AB1">
        <w:rPr>
          <w:rFonts w:hint="eastAsia"/>
        </w:rPr>
        <w:t>给予</w:t>
      </w:r>
      <w:r>
        <w:rPr>
          <w:rFonts w:hint="eastAsia"/>
        </w:rPr>
        <w:t>加分。最终团队总分在</w:t>
      </w:r>
      <w:r>
        <w:rPr>
          <w:rFonts w:hint="eastAsia"/>
        </w:rPr>
        <w:t>90</w:t>
      </w:r>
      <w:r>
        <w:t>-100</w:t>
      </w:r>
      <w:r>
        <w:t>分为</w:t>
      </w:r>
      <w:r>
        <w:t>“</w:t>
      </w:r>
      <w:r>
        <w:t>第一阶</w:t>
      </w:r>
      <w:r>
        <w:t>”</w:t>
      </w:r>
      <w:r>
        <w:t>，</w:t>
      </w:r>
      <w:r>
        <w:rPr>
          <w:rFonts w:hint="eastAsia"/>
        </w:rPr>
        <w:t>在已审核通过的实际支出费用的基础上奖励</w:t>
      </w:r>
      <w:r w:rsidR="003951FD">
        <w:rPr>
          <w:rFonts w:hint="eastAsia"/>
        </w:rPr>
        <w:t>一定金额</w:t>
      </w:r>
      <w:r>
        <w:rPr>
          <w:rFonts w:hint="eastAsia"/>
        </w:rPr>
        <w:t>；</w:t>
      </w:r>
      <w:r>
        <w:rPr>
          <w:rFonts w:hint="eastAsia"/>
        </w:rPr>
        <w:t>80</w:t>
      </w:r>
      <w:r>
        <w:t>-</w:t>
      </w:r>
      <w:r>
        <w:rPr>
          <w:rFonts w:hint="eastAsia"/>
        </w:rPr>
        <w:t>90</w:t>
      </w:r>
      <w:r>
        <w:t>分为</w:t>
      </w:r>
      <w:r>
        <w:t>“</w:t>
      </w:r>
      <w:r>
        <w:t>第二阶</w:t>
      </w:r>
      <w:r>
        <w:t>”</w:t>
      </w:r>
      <w:r>
        <w:t>，</w:t>
      </w:r>
      <w:r>
        <w:rPr>
          <w:rFonts w:hint="eastAsia"/>
        </w:rPr>
        <w:t>对已审核通过</w:t>
      </w:r>
      <w:r w:rsidR="00D97AB1">
        <w:rPr>
          <w:rFonts w:hint="eastAsia"/>
        </w:rPr>
        <w:t>的</w:t>
      </w:r>
      <w:r>
        <w:rPr>
          <w:rFonts w:hint="eastAsia"/>
        </w:rPr>
        <w:t>实际支出费用进行全额报销；</w:t>
      </w:r>
      <w:r>
        <w:rPr>
          <w:rFonts w:hint="eastAsia"/>
        </w:rPr>
        <w:t>80</w:t>
      </w:r>
      <w:r>
        <w:t>分</w:t>
      </w:r>
      <w:r>
        <w:rPr>
          <w:rFonts w:hint="eastAsia"/>
        </w:rPr>
        <w:t>及以下</w:t>
      </w:r>
      <w:r>
        <w:t>为</w:t>
      </w:r>
      <w:r>
        <w:t>“</w:t>
      </w:r>
      <w:r>
        <w:t>第三阶</w:t>
      </w:r>
      <w:r>
        <w:t>”</w:t>
      </w:r>
      <w:r>
        <w:t>，</w:t>
      </w:r>
      <w:r>
        <w:rPr>
          <w:rFonts w:hint="eastAsia"/>
        </w:rPr>
        <w:t>仅报销团队已审核通过的实际支出费用的</w:t>
      </w:r>
      <w:r>
        <w:rPr>
          <w:rFonts w:hint="eastAsia"/>
        </w:rPr>
        <w:t>80%</w:t>
      </w:r>
      <w:r>
        <w:rPr>
          <w:rFonts w:hint="eastAsia"/>
        </w:rPr>
        <w:t>。</w:t>
      </w:r>
    </w:p>
    <w:p w14:paraId="70D05AE6" w14:textId="7F882884" w:rsidR="00732299" w:rsidRDefault="00C66044" w:rsidP="00AC2DFD">
      <w:pPr>
        <w:ind w:firstLine="420"/>
      </w:pPr>
      <w:r>
        <w:rPr>
          <w:rFonts w:hint="eastAsia"/>
        </w:rPr>
        <w:t>考核具体加分细则如下：</w:t>
      </w:r>
      <w:r w:rsidR="00D97AB1">
        <w:t xml:space="preserve"> </w:t>
      </w:r>
      <w:bookmarkStart w:id="0" w:name="_GoBack"/>
      <w:bookmarkEnd w:id="0"/>
    </w:p>
    <w:p w14:paraId="043C215E" w14:textId="77777777" w:rsidR="00716B17" w:rsidRDefault="00716B17" w:rsidP="00716B17">
      <w:pPr>
        <w:ind w:firstLineChars="0" w:firstLine="525"/>
      </w:pPr>
      <w:r>
        <w:t>（一）</w:t>
      </w:r>
      <w:r>
        <w:rPr>
          <w:rFonts w:hint="eastAsia"/>
        </w:rPr>
        <w:t>活动前期：</w:t>
      </w:r>
    </w:p>
    <w:p w14:paraId="11D8D7B6" w14:textId="712DED61" w:rsidR="00716B17" w:rsidRDefault="00716B17" w:rsidP="00716B17">
      <w:pPr>
        <w:ind w:firstLineChars="0" w:firstLine="525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1730F9">
        <w:rPr>
          <w:rFonts w:hint="eastAsia"/>
        </w:rPr>
        <w:t>）立项团队分</w:t>
      </w:r>
    </w:p>
    <w:p w14:paraId="46D81C4F" w14:textId="08A02CD5" w:rsidR="00716B17" w:rsidRPr="008E2EC9" w:rsidRDefault="001730F9" w:rsidP="00716B17">
      <w:pPr>
        <w:ind w:firstLineChars="0" w:firstLine="525"/>
      </w:pPr>
      <w:r>
        <w:rPr>
          <w:rFonts w:hint="eastAsia"/>
        </w:rPr>
        <w:t>获得</w:t>
      </w:r>
      <w:r w:rsidR="00716B17">
        <w:rPr>
          <w:rFonts w:hint="eastAsia"/>
        </w:rPr>
        <w:t>校级重点立项团队加</w:t>
      </w:r>
      <w:r w:rsidR="00251064">
        <w:rPr>
          <w:rFonts w:hint="eastAsia"/>
        </w:rPr>
        <w:t>4</w:t>
      </w:r>
      <w:r w:rsidR="00716B17">
        <w:rPr>
          <w:rFonts w:hint="eastAsia"/>
        </w:rPr>
        <w:t>分，校级一般立项团队加</w:t>
      </w:r>
      <w:r w:rsidR="00251064">
        <w:rPr>
          <w:rFonts w:hint="eastAsia"/>
        </w:rPr>
        <w:t>2</w:t>
      </w:r>
      <w:r w:rsidR="00716B17">
        <w:rPr>
          <w:rFonts w:hint="eastAsia"/>
        </w:rPr>
        <w:t>分</w:t>
      </w:r>
      <w:r w:rsidR="00B26479">
        <w:rPr>
          <w:rFonts w:hint="eastAsia"/>
        </w:rPr>
        <w:t>，</w:t>
      </w:r>
      <w:r w:rsidR="00716B17" w:rsidRPr="008E2EC9">
        <w:rPr>
          <w:rFonts w:hint="eastAsia"/>
        </w:rPr>
        <w:t>千村千项</w:t>
      </w:r>
      <w:r w:rsidR="008E2EC9" w:rsidRPr="008E2EC9">
        <w:rPr>
          <w:rFonts w:hint="eastAsia"/>
        </w:rPr>
        <w:t>团队加</w:t>
      </w:r>
      <w:r w:rsidR="00251064">
        <w:rPr>
          <w:rFonts w:hint="eastAsia"/>
        </w:rPr>
        <w:t>4</w:t>
      </w:r>
      <w:r w:rsidR="008E2EC9" w:rsidRPr="008E2EC9">
        <w:rPr>
          <w:rFonts w:hint="eastAsia"/>
        </w:rPr>
        <w:t>分</w:t>
      </w:r>
      <w:r w:rsidR="00D97AB1">
        <w:rPr>
          <w:rFonts w:hint="eastAsia"/>
        </w:rPr>
        <w:t>。</w:t>
      </w:r>
    </w:p>
    <w:p w14:paraId="6BC2EF91" w14:textId="77777777" w:rsidR="00716B17" w:rsidRDefault="00716B17" w:rsidP="00716B17">
      <w:pPr>
        <w:ind w:firstLineChars="0" w:firstLine="525"/>
      </w:pPr>
      <w:r>
        <w:rPr>
          <w:rFonts w:hint="eastAsia"/>
        </w:rPr>
        <w:t>（二）活动中期</w:t>
      </w:r>
    </w:p>
    <w:p w14:paraId="306D8AF5" w14:textId="40ED7853" w:rsidR="00716B17" w:rsidRPr="00716B17" w:rsidRDefault="00716B17" w:rsidP="00716B17">
      <w:pPr>
        <w:ind w:firstLineChars="0" w:firstLine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97AB1">
        <w:rPr>
          <w:rFonts w:hint="eastAsia"/>
        </w:rPr>
        <w:t>媒体报道分</w:t>
      </w:r>
      <w:r w:rsidR="001730F9" w:rsidRPr="00716B17">
        <w:rPr>
          <w:rFonts w:hint="eastAsia"/>
        </w:rPr>
        <w:t xml:space="preserve"> </w:t>
      </w:r>
    </w:p>
    <w:p w14:paraId="7578A773" w14:textId="77777777" w:rsidR="001730F9" w:rsidRDefault="001730F9" w:rsidP="00716B17">
      <w:pPr>
        <w:ind w:firstLineChars="0" w:firstLine="525"/>
      </w:pPr>
      <w:r>
        <w:rPr>
          <w:rFonts w:hint="eastAsia"/>
        </w:rPr>
        <w:t>根据团队</w:t>
      </w:r>
      <w:r w:rsidRPr="001730F9">
        <w:rPr>
          <w:rFonts w:hint="eastAsia"/>
        </w:rPr>
        <w:t>提供在公开发行的媒体、电视台宣传报道的活动资信资料，按照“校级</w:t>
      </w:r>
      <w:r>
        <w:rPr>
          <w:rFonts w:hint="eastAsia"/>
        </w:rPr>
        <w:t>0.2</w:t>
      </w:r>
      <w:r w:rsidRPr="001730F9">
        <w:rPr>
          <w:rFonts w:hint="eastAsia"/>
        </w:rPr>
        <w:t>分、区县级</w:t>
      </w:r>
      <w:r>
        <w:rPr>
          <w:rFonts w:hint="eastAsia"/>
        </w:rPr>
        <w:t>0.4</w:t>
      </w:r>
      <w:r w:rsidRPr="001730F9">
        <w:rPr>
          <w:rFonts w:hint="eastAsia"/>
        </w:rPr>
        <w:t>分、地市级</w:t>
      </w:r>
      <w:r>
        <w:rPr>
          <w:rFonts w:hint="eastAsia"/>
        </w:rPr>
        <w:t>0.6</w:t>
      </w:r>
      <w:r w:rsidRPr="001730F9">
        <w:rPr>
          <w:rFonts w:hint="eastAsia"/>
        </w:rPr>
        <w:t>分、省级</w:t>
      </w:r>
      <w:r>
        <w:rPr>
          <w:rFonts w:hint="eastAsia"/>
        </w:rPr>
        <w:t>0.8</w:t>
      </w:r>
      <w:r w:rsidRPr="001730F9">
        <w:rPr>
          <w:rFonts w:hint="eastAsia"/>
        </w:rPr>
        <w:t>分、国家级</w:t>
      </w:r>
      <w:r>
        <w:rPr>
          <w:rFonts w:hint="eastAsia"/>
        </w:rPr>
        <w:t>1</w:t>
      </w:r>
      <w:r w:rsidRPr="001730F9">
        <w:rPr>
          <w:rFonts w:hint="eastAsia"/>
        </w:rPr>
        <w:t>分”标准予以加分，媒体报道加分累计最高不超过</w:t>
      </w:r>
      <w:r>
        <w:rPr>
          <w:rFonts w:hint="eastAsia"/>
        </w:rPr>
        <w:t>5</w:t>
      </w:r>
      <w:r w:rsidRPr="001730F9">
        <w:rPr>
          <w:rFonts w:hint="eastAsia"/>
        </w:rPr>
        <w:t>分。</w:t>
      </w:r>
    </w:p>
    <w:p w14:paraId="30BCEDCD" w14:textId="25E5F226" w:rsidR="001730F9" w:rsidRDefault="001730F9" w:rsidP="00716B17">
      <w:pPr>
        <w:ind w:firstLineChars="0" w:firstLine="525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D97AB1">
        <w:rPr>
          <w:rFonts w:hint="eastAsia"/>
        </w:rPr>
        <w:t>）调研报告分</w:t>
      </w:r>
    </w:p>
    <w:p w14:paraId="5AFB913C" w14:textId="77777777" w:rsidR="00BC101D" w:rsidRDefault="00BC101D" w:rsidP="00716B17">
      <w:pPr>
        <w:ind w:firstLineChars="0" w:firstLine="525"/>
      </w:pPr>
      <w:r>
        <w:rPr>
          <w:rFonts w:hint="eastAsia"/>
        </w:rPr>
        <w:t>主要根据</w:t>
      </w:r>
      <w:r w:rsidR="001730F9">
        <w:t>团队的调研报告或其他形式的实践成果</w:t>
      </w:r>
      <w:r>
        <w:t>，</w:t>
      </w:r>
      <w:r>
        <w:rPr>
          <w:rFonts w:hint="eastAsia"/>
        </w:rPr>
        <w:t>是否</w:t>
      </w:r>
      <w:r>
        <w:t>契合本次暑期社会实践的主题，体现高校学生关注社会的深刻视角</w:t>
      </w:r>
      <w:r>
        <w:rPr>
          <w:rFonts w:hint="eastAsia"/>
        </w:rPr>
        <w:t>，</w:t>
      </w:r>
      <w:r>
        <w:t>活动创新度、活动可操作性、活动效果、活动纪实写作水平以及社会评价等方面进行打分。</w:t>
      </w:r>
      <w:r>
        <w:rPr>
          <w:rFonts w:hint="eastAsia"/>
        </w:rPr>
        <w:t>分数分为</w:t>
      </w:r>
      <w:r w:rsidR="00F6626A">
        <w:t>ABCD</w:t>
      </w:r>
      <w:r>
        <w:rPr>
          <w:rFonts w:hint="eastAsia"/>
        </w:rPr>
        <w:t>四档，</w:t>
      </w:r>
      <w:r w:rsidR="00F6626A">
        <w:t>A</w:t>
      </w:r>
      <w:r w:rsidR="00716B17">
        <w:rPr>
          <w:rFonts w:hint="eastAsia"/>
        </w:rPr>
        <w:t>档（</w:t>
      </w:r>
      <w:r w:rsidR="00716B17">
        <w:rPr>
          <w:rFonts w:hint="eastAsia"/>
        </w:rPr>
        <w:t>10%</w:t>
      </w:r>
      <w:r w:rsidR="00716B17">
        <w:rPr>
          <w:rFonts w:hint="eastAsia"/>
        </w:rPr>
        <w:t>）加</w:t>
      </w:r>
      <w:r w:rsidR="008E2EC9">
        <w:rPr>
          <w:rFonts w:hint="eastAsia"/>
        </w:rPr>
        <w:t>6</w:t>
      </w:r>
      <w:r w:rsidR="00716B17">
        <w:rPr>
          <w:rFonts w:hint="eastAsia"/>
        </w:rPr>
        <w:t>分，</w:t>
      </w:r>
      <w:r w:rsidR="00F6626A">
        <w:t>B</w:t>
      </w:r>
      <w:r w:rsidR="00716B17">
        <w:rPr>
          <w:rFonts w:hint="eastAsia"/>
        </w:rPr>
        <w:t>档（</w:t>
      </w:r>
      <w:r w:rsidR="00716B17">
        <w:rPr>
          <w:rFonts w:hint="eastAsia"/>
        </w:rPr>
        <w:t>25%</w:t>
      </w:r>
      <w:r w:rsidR="00716B17">
        <w:rPr>
          <w:rFonts w:hint="eastAsia"/>
        </w:rPr>
        <w:t>）加</w:t>
      </w:r>
      <w:r w:rsidR="008E2EC9">
        <w:rPr>
          <w:rFonts w:hint="eastAsia"/>
        </w:rPr>
        <w:t>4</w:t>
      </w:r>
      <w:r w:rsidR="00716B17">
        <w:rPr>
          <w:rFonts w:hint="eastAsia"/>
        </w:rPr>
        <w:t>分，</w:t>
      </w:r>
      <w:r w:rsidR="00F6626A">
        <w:t>C</w:t>
      </w:r>
      <w:r w:rsidR="00716B17">
        <w:rPr>
          <w:rFonts w:hint="eastAsia"/>
        </w:rPr>
        <w:t>档（</w:t>
      </w:r>
      <w:r w:rsidR="00716B17">
        <w:rPr>
          <w:rFonts w:hint="eastAsia"/>
        </w:rPr>
        <w:t>25%</w:t>
      </w:r>
      <w:r w:rsidR="00716B17">
        <w:rPr>
          <w:rFonts w:hint="eastAsia"/>
        </w:rPr>
        <w:t>）加</w:t>
      </w:r>
      <w:r w:rsidR="008E2EC9">
        <w:rPr>
          <w:rFonts w:hint="eastAsia"/>
        </w:rPr>
        <w:t>2</w:t>
      </w:r>
      <w:r w:rsidR="00716B17">
        <w:rPr>
          <w:rFonts w:hint="eastAsia"/>
        </w:rPr>
        <w:t>分，</w:t>
      </w:r>
      <w:r w:rsidR="00F6626A">
        <w:t>D</w:t>
      </w:r>
      <w:r w:rsidR="00F6626A">
        <w:rPr>
          <w:rFonts w:hint="eastAsia"/>
        </w:rPr>
        <w:t>档</w:t>
      </w:r>
      <w:r w:rsidR="00716B17">
        <w:rPr>
          <w:rFonts w:hint="eastAsia"/>
        </w:rPr>
        <w:t>（</w:t>
      </w:r>
      <w:r w:rsidR="00716B17">
        <w:rPr>
          <w:rFonts w:hint="eastAsia"/>
        </w:rPr>
        <w:t>40%</w:t>
      </w:r>
      <w:r w:rsidR="00716B17">
        <w:rPr>
          <w:rFonts w:hint="eastAsia"/>
        </w:rPr>
        <w:t>）不加分。</w:t>
      </w:r>
    </w:p>
    <w:p w14:paraId="09EE11E9" w14:textId="25412A96" w:rsidR="00C66044" w:rsidRDefault="00C66044" w:rsidP="00716B17">
      <w:pPr>
        <w:ind w:firstLineChars="0" w:firstLine="5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）照片分</w:t>
      </w:r>
    </w:p>
    <w:p w14:paraId="500B8D30" w14:textId="376B2AD8" w:rsidR="00C66044" w:rsidRDefault="00C66044" w:rsidP="00716B17">
      <w:pPr>
        <w:ind w:firstLineChars="0" w:firstLine="525"/>
      </w:pPr>
      <w:r>
        <w:rPr>
          <w:rFonts w:hint="eastAsia"/>
        </w:rPr>
        <w:t>主要根据团队提交照片数量、选景、像素、图片说明等情况进行打分，分数分为</w:t>
      </w:r>
      <w:r>
        <w:t>ABCD</w:t>
      </w:r>
      <w:r>
        <w:rPr>
          <w:rFonts w:hint="eastAsia"/>
        </w:rPr>
        <w:t>四档，</w:t>
      </w:r>
      <w:r>
        <w:t>A</w:t>
      </w:r>
      <w:r>
        <w:rPr>
          <w:rFonts w:hint="eastAsia"/>
        </w:rPr>
        <w:t>档（</w:t>
      </w:r>
      <w:r>
        <w:rPr>
          <w:rFonts w:hint="eastAsia"/>
        </w:rPr>
        <w:t>10%</w:t>
      </w:r>
      <w:r>
        <w:rPr>
          <w:rFonts w:hint="eastAsia"/>
        </w:rPr>
        <w:t>）加</w:t>
      </w:r>
      <w:r>
        <w:rPr>
          <w:rFonts w:hint="eastAsia"/>
        </w:rPr>
        <w:t>1</w:t>
      </w:r>
      <w:r>
        <w:rPr>
          <w:rFonts w:hint="eastAsia"/>
        </w:rPr>
        <w:t>分，</w:t>
      </w:r>
      <w:r>
        <w:t>B</w:t>
      </w:r>
      <w:r>
        <w:rPr>
          <w:rFonts w:hint="eastAsia"/>
        </w:rPr>
        <w:t>档（</w:t>
      </w:r>
      <w:r>
        <w:rPr>
          <w:rFonts w:hint="eastAsia"/>
        </w:rPr>
        <w:t>25%</w:t>
      </w:r>
      <w:r>
        <w:rPr>
          <w:rFonts w:hint="eastAsia"/>
        </w:rPr>
        <w:t>）加</w:t>
      </w:r>
      <w:r>
        <w:rPr>
          <w:rFonts w:hint="eastAsia"/>
        </w:rPr>
        <w:t>0.7</w:t>
      </w:r>
      <w:r>
        <w:rPr>
          <w:rFonts w:hint="eastAsia"/>
        </w:rPr>
        <w:t>分，</w:t>
      </w:r>
      <w:r>
        <w:t>C</w:t>
      </w:r>
      <w:r>
        <w:rPr>
          <w:rFonts w:hint="eastAsia"/>
        </w:rPr>
        <w:t>档（</w:t>
      </w:r>
      <w:r>
        <w:rPr>
          <w:rFonts w:hint="eastAsia"/>
        </w:rPr>
        <w:t>25%</w:t>
      </w:r>
      <w:r>
        <w:rPr>
          <w:rFonts w:hint="eastAsia"/>
        </w:rPr>
        <w:t>）加</w:t>
      </w:r>
      <w:r>
        <w:rPr>
          <w:rFonts w:hint="eastAsia"/>
        </w:rPr>
        <w:t>0.5</w:t>
      </w:r>
      <w:r>
        <w:rPr>
          <w:rFonts w:hint="eastAsia"/>
        </w:rPr>
        <w:t>分，</w:t>
      </w:r>
      <w:r>
        <w:t>D</w:t>
      </w:r>
      <w:r>
        <w:rPr>
          <w:rFonts w:hint="eastAsia"/>
        </w:rPr>
        <w:t>档（</w:t>
      </w:r>
      <w:r>
        <w:rPr>
          <w:rFonts w:hint="eastAsia"/>
        </w:rPr>
        <w:t>40%</w:t>
      </w:r>
      <w:r>
        <w:rPr>
          <w:rFonts w:hint="eastAsia"/>
        </w:rPr>
        <w:t>）不加分。</w:t>
      </w:r>
    </w:p>
    <w:p w14:paraId="25575F09" w14:textId="6C751232" w:rsidR="00C66044" w:rsidRDefault="00C66044" w:rsidP="00716B17">
      <w:pPr>
        <w:ind w:firstLineChars="0" w:firstLine="52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）视频分</w:t>
      </w:r>
    </w:p>
    <w:p w14:paraId="6247F1BC" w14:textId="6DA8BB48" w:rsidR="00C66044" w:rsidRDefault="00C66044" w:rsidP="00716B17">
      <w:pPr>
        <w:ind w:firstLineChars="0" w:firstLine="525"/>
      </w:pPr>
      <w:r>
        <w:rPr>
          <w:rFonts w:hint="eastAsia"/>
        </w:rPr>
        <w:t>主要根据团队提交视频长度、精致度、是否反映实践过程和实践成果等情况进行打分，分数分为</w:t>
      </w:r>
      <w:r>
        <w:t>ABCD</w:t>
      </w:r>
      <w:r>
        <w:rPr>
          <w:rFonts w:hint="eastAsia"/>
        </w:rPr>
        <w:t>四档，</w:t>
      </w:r>
      <w:r>
        <w:t>A</w:t>
      </w:r>
      <w:r>
        <w:rPr>
          <w:rFonts w:hint="eastAsia"/>
        </w:rPr>
        <w:t>档（</w:t>
      </w:r>
      <w:r>
        <w:rPr>
          <w:rFonts w:hint="eastAsia"/>
        </w:rPr>
        <w:t>10%</w:t>
      </w:r>
      <w:r>
        <w:rPr>
          <w:rFonts w:hint="eastAsia"/>
        </w:rPr>
        <w:t>）加</w:t>
      </w:r>
      <w:r>
        <w:rPr>
          <w:rFonts w:hint="eastAsia"/>
        </w:rPr>
        <w:t>1</w:t>
      </w:r>
      <w:r>
        <w:rPr>
          <w:rFonts w:hint="eastAsia"/>
        </w:rPr>
        <w:t>分，</w:t>
      </w:r>
      <w:r>
        <w:t>B</w:t>
      </w:r>
      <w:r>
        <w:rPr>
          <w:rFonts w:hint="eastAsia"/>
        </w:rPr>
        <w:t>档（</w:t>
      </w:r>
      <w:r>
        <w:rPr>
          <w:rFonts w:hint="eastAsia"/>
        </w:rPr>
        <w:t>25%</w:t>
      </w:r>
      <w:r>
        <w:rPr>
          <w:rFonts w:hint="eastAsia"/>
        </w:rPr>
        <w:t>）加</w:t>
      </w:r>
      <w:r>
        <w:rPr>
          <w:rFonts w:hint="eastAsia"/>
        </w:rPr>
        <w:t>0.7</w:t>
      </w:r>
      <w:r>
        <w:rPr>
          <w:rFonts w:hint="eastAsia"/>
        </w:rPr>
        <w:t>分，</w:t>
      </w:r>
      <w:r>
        <w:t>C</w:t>
      </w:r>
      <w:r>
        <w:rPr>
          <w:rFonts w:hint="eastAsia"/>
        </w:rPr>
        <w:t>档（</w:t>
      </w:r>
      <w:r>
        <w:rPr>
          <w:rFonts w:hint="eastAsia"/>
        </w:rPr>
        <w:t>25%</w:t>
      </w:r>
      <w:r>
        <w:rPr>
          <w:rFonts w:hint="eastAsia"/>
        </w:rPr>
        <w:t>）加</w:t>
      </w:r>
      <w:r>
        <w:rPr>
          <w:rFonts w:hint="eastAsia"/>
        </w:rPr>
        <w:t>0.5</w:t>
      </w:r>
      <w:r>
        <w:rPr>
          <w:rFonts w:hint="eastAsia"/>
        </w:rPr>
        <w:t>分，</w:t>
      </w:r>
      <w:r>
        <w:t>D</w:t>
      </w:r>
      <w:r>
        <w:rPr>
          <w:rFonts w:hint="eastAsia"/>
        </w:rPr>
        <w:t>档（</w:t>
      </w:r>
      <w:r>
        <w:rPr>
          <w:rFonts w:hint="eastAsia"/>
        </w:rPr>
        <w:t>40%</w:t>
      </w:r>
      <w:r>
        <w:rPr>
          <w:rFonts w:hint="eastAsia"/>
        </w:rPr>
        <w:t>）不加分。</w:t>
      </w:r>
    </w:p>
    <w:p w14:paraId="32210DAD" w14:textId="28FD4A59" w:rsidR="00886AAB" w:rsidRDefault="00886AAB" w:rsidP="00BC101D">
      <w:pPr>
        <w:ind w:firstLineChars="250" w:firstLine="525"/>
      </w:pPr>
      <w:r>
        <w:rPr>
          <w:rFonts w:hint="eastAsia"/>
        </w:rPr>
        <w:t>（</w:t>
      </w:r>
      <w:r w:rsidR="00C66044">
        <w:rPr>
          <w:rFonts w:hint="eastAsia"/>
        </w:rPr>
        <w:t>5</w:t>
      </w:r>
      <w:r>
        <w:rPr>
          <w:rFonts w:hint="eastAsia"/>
        </w:rPr>
        <w:t>）活动反馈分</w:t>
      </w:r>
    </w:p>
    <w:p w14:paraId="39167679" w14:textId="77777777" w:rsidR="00886AAB" w:rsidRDefault="00886AAB" w:rsidP="00BC101D">
      <w:pPr>
        <w:ind w:firstLineChars="250" w:firstLine="525"/>
      </w:pPr>
      <w:r>
        <w:rPr>
          <w:rFonts w:hint="eastAsia"/>
        </w:rPr>
        <w:t>有当地单位开的反馈表（对团队有较高评价）的团队加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2DCBC485" w14:textId="09F896C1" w:rsidR="00BC101D" w:rsidRDefault="00BC101D" w:rsidP="00BC101D">
      <w:pPr>
        <w:ind w:firstLineChars="250" w:firstLine="525"/>
      </w:pPr>
      <w:r>
        <w:t>（三）</w:t>
      </w:r>
      <w:r w:rsidR="00886AAB">
        <w:rPr>
          <w:rFonts w:hint="eastAsia"/>
        </w:rPr>
        <w:t>活动后期</w:t>
      </w:r>
      <w:r w:rsidR="00D97AB1">
        <w:rPr>
          <w:rFonts w:hint="eastAsia"/>
        </w:rPr>
        <w:t>：</w:t>
      </w:r>
    </w:p>
    <w:p w14:paraId="7D3EDD82" w14:textId="77777777" w:rsidR="00886AAB" w:rsidRDefault="00886AAB" w:rsidP="00BC101D">
      <w:pPr>
        <w:ind w:firstLineChars="250" w:firstLine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）答辩得分</w:t>
      </w:r>
    </w:p>
    <w:p w14:paraId="6FC4B118" w14:textId="12EEED36" w:rsidR="009904F8" w:rsidRDefault="00886AAB" w:rsidP="009904F8">
      <w:pPr>
        <w:ind w:firstLineChars="0" w:firstLine="525"/>
      </w:pPr>
      <w:r>
        <w:rPr>
          <w:rFonts w:hint="eastAsia"/>
        </w:rPr>
        <w:t>根据学院开展的经验交流会上的答辩成绩</w:t>
      </w:r>
      <w:r w:rsidR="009904F8">
        <w:rPr>
          <w:rFonts w:hint="eastAsia"/>
        </w:rPr>
        <w:t>进行打分，分数分为</w:t>
      </w:r>
      <w:r w:rsidR="009904F8">
        <w:t>ABCD</w:t>
      </w:r>
      <w:r w:rsidR="009904F8">
        <w:rPr>
          <w:rFonts w:hint="eastAsia"/>
        </w:rPr>
        <w:t>四档，</w:t>
      </w:r>
      <w:r w:rsidR="009904F8">
        <w:t>A</w:t>
      </w:r>
      <w:r w:rsidR="009904F8">
        <w:rPr>
          <w:rFonts w:hint="eastAsia"/>
        </w:rPr>
        <w:t>档（</w:t>
      </w:r>
      <w:r w:rsidR="009904F8">
        <w:rPr>
          <w:rFonts w:hint="eastAsia"/>
        </w:rPr>
        <w:t>10%</w:t>
      </w:r>
      <w:r w:rsidR="009904F8">
        <w:rPr>
          <w:rFonts w:hint="eastAsia"/>
        </w:rPr>
        <w:t>）加</w:t>
      </w:r>
      <w:r w:rsidR="00C66044">
        <w:rPr>
          <w:rFonts w:hint="eastAsia"/>
        </w:rPr>
        <w:t>4</w:t>
      </w:r>
      <w:r w:rsidR="009904F8">
        <w:rPr>
          <w:rFonts w:hint="eastAsia"/>
        </w:rPr>
        <w:t>分，</w:t>
      </w:r>
      <w:r w:rsidR="009904F8">
        <w:t>B</w:t>
      </w:r>
      <w:r w:rsidR="009904F8">
        <w:rPr>
          <w:rFonts w:hint="eastAsia"/>
        </w:rPr>
        <w:t>档（</w:t>
      </w:r>
      <w:r w:rsidR="009904F8">
        <w:rPr>
          <w:rFonts w:hint="eastAsia"/>
        </w:rPr>
        <w:t>25%</w:t>
      </w:r>
      <w:r w:rsidR="009904F8">
        <w:rPr>
          <w:rFonts w:hint="eastAsia"/>
        </w:rPr>
        <w:t>）加</w:t>
      </w:r>
      <w:r w:rsidR="00C66044">
        <w:rPr>
          <w:rFonts w:hint="eastAsia"/>
        </w:rPr>
        <w:t>3</w:t>
      </w:r>
      <w:r w:rsidR="009904F8">
        <w:rPr>
          <w:rFonts w:hint="eastAsia"/>
        </w:rPr>
        <w:t>分，</w:t>
      </w:r>
      <w:r w:rsidR="009904F8">
        <w:t>C</w:t>
      </w:r>
      <w:r w:rsidR="009904F8">
        <w:rPr>
          <w:rFonts w:hint="eastAsia"/>
        </w:rPr>
        <w:t>档（</w:t>
      </w:r>
      <w:r w:rsidR="009904F8">
        <w:rPr>
          <w:rFonts w:hint="eastAsia"/>
        </w:rPr>
        <w:t>25%</w:t>
      </w:r>
      <w:r w:rsidR="009904F8">
        <w:rPr>
          <w:rFonts w:hint="eastAsia"/>
        </w:rPr>
        <w:t>）加</w:t>
      </w:r>
      <w:r w:rsidR="00C66044">
        <w:rPr>
          <w:rFonts w:hint="eastAsia"/>
        </w:rPr>
        <w:t>2</w:t>
      </w:r>
      <w:r w:rsidR="009904F8">
        <w:rPr>
          <w:rFonts w:hint="eastAsia"/>
        </w:rPr>
        <w:t>分，</w:t>
      </w:r>
      <w:r w:rsidR="009904F8">
        <w:t>D</w:t>
      </w:r>
      <w:r w:rsidR="009904F8">
        <w:rPr>
          <w:rFonts w:hint="eastAsia"/>
        </w:rPr>
        <w:t>档（</w:t>
      </w:r>
      <w:r w:rsidR="009904F8">
        <w:rPr>
          <w:rFonts w:hint="eastAsia"/>
        </w:rPr>
        <w:t>40%</w:t>
      </w:r>
      <w:r w:rsidR="009904F8">
        <w:rPr>
          <w:rFonts w:hint="eastAsia"/>
        </w:rPr>
        <w:t>）加</w:t>
      </w:r>
      <w:r w:rsidR="00C66044">
        <w:rPr>
          <w:rFonts w:hint="eastAsia"/>
        </w:rPr>
        <w:t>1</w:t>
      </w:r>
      <w:r w:rsidR="009904F8">
        <w:rPr>
          <w:rFonts w:hint="eastAsia"/>
        </w:rPr>
        <w:t>分。</w:t>
      </w:r>
    </w:p>
    <w:p w14:paraId="46629743" w14:textId="3A0D011B" w:rsidR="004B4D30" w:rsidRDefault="004B4D30" w:rsidP="004B4D30">
      <w:pPr>
        <w:ind w:firstLineChars="0" w:firstLine="525"/>
      </w:pPr>
      <w:r>
        <w:rPr>
          <w:rFonts w:hint="eastAsia"/>
        </w:rPr>
        <w:t>（</w:t>
      </w:r>
      <w:r w:rsidR="00C66044">
        <w:rPr>
          <w:rFonts w:hint="eastAsia"/>
        </w:rPr>
        <w:t>2</w:t>
      </w:r>
      <w:r w:rsidR="00C66044">
        <w:rPr>
          <w:rFonts w:hint="eastAsia"/>
        </w:rPr>
        <w:t>）参赛评优</w:t>
      </w:r>
      <w:r>
        <w:rPr>
          <w:rFonts w:hint="eastAsia"/>
        </w:rPr>
        <w:t>分</w:t>
      </w:r>
    </w:p>
    <w:p w14:paraId="1106A131" w14:textId="6B905DB9" w:rsidR="004B4D30" w:rsidRDefault="004B4D30" w:rsidP="004B4D30">
      <w:pPr>
        <w:ind w:firstLineChars="250" w:firstLine="525"/>
      </w:pPr>
      <w:r>
        <w:rPr>
          <w:rFonts w:hint="eastAsia"/>
        </w:rPr>
        <w:t>根据团队参加如“镜头中的三下乡”“千校千项”“调研山东”“挑战杯”“全</w:t>
      </w:r>
      <w:r w:rsidR="00D97AB1">
        <w:rPr>
          <w:rFonts w:hint="eastAsia"/>
        </w:rPr>
        <w:t>国百强实践队”“省级优秀团队”“校级优秀团队”“校级优秀成果”</w:t>
      </w:r>
      <w:r>
        <w:rPr>
          <w:rFonts w:hint="eastAsia"/>
        </w:rPr>
        <w:t>等校级及以上的情况，按照“参加</w:t>
      </w:r>
      <w:r>
        <w:rPr>
          <w:rFonts w:hint="eastAsia"/>
        </w:rPr>
        <w:t>1</w:t>
      </w:r>
      <w:r>
        <w:rPr>
          <w:rFonts w:hint="eastAsia"/>
        </w:rPr>
        <w:t>次加</w:t>
      </w:r>
      <w:r>
        <w:rPr>
          <w:rFonts w:hint="eastAsia"/>
        </w:rPr>
        <w:t>0.5</w:t>
      </w:r>
      <w:r>
        <w:rPr>
          <w:rFonts w:hint="eastAsia"/>
        </w:rPr>
        <w:t>分，获国家级奖项加</w:t>
      </w:r>
      <w:r>
        <w:rPr>
          <w:rFonts w:hint="eastAsia"/>
        </w:rPr>
        <w:t>3</w:t>
      </w:r>
      <w:r>
        <w:rPr>
          <w:rFonts w:hint="eastAsia"/>
        </w:rPr>
        <w:t>分，省级奖项加</w:t>
      </w:r>
      <w:r>
        <w:rPr>
          <w:rFonts w:hint="eastAsia"/>
        </w:rPr>
        <w:t>2</w:t>
      </w:r>
      <w:r>
        <w:rPr>
          <w:rFonts w:hint="eastAsia"/>
        </w:rPr>
        <w:t>分，校级奖项加</w:t>
      </w:r>
      <w:r>
        <w:rPr>
          <w:rFonts w:hint="eastAsia"/>
        </w:rPr>
        <w:t>0.5</w:t>
      </w:r>
      <w:r>
        <w:rPr>
          <w:rFonts w:hint="eastAsia"/>
        </w:rPr>
        <w:t>分”标准给予加分，参赛</w:t>
      </w:r>
      <w:r w:rsidR="00D97AB1">
        <w:rPr>
          <w:rFonts w:hint="eastAsia"/>
        </w:rPr>
        <w:t>评优</w:t>
      </w:r>
      <w:r>
        <w:rPr>
          <w:rFonts w:hint="eastAsia"/>
        </w:rPr>
        <w:t>分最高不超过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14:paraId="67CAE312" w14:textId="027BDC66" w:rsidR="009904F8" w:rsidRDefault="009904F8" w:rsidP="009904F8">
      <w:pPr>
        <w:ind w:firstLineChars="0" w:firstLine="525"/>
      </w:pPr>
      <w:r>
        <w:rPr>
          <w:rFonts w:hint="eastAsia"/>
        </w:rPr>
        <w:t>（</w:t>
      </w:r>
      <w:r w:rsidR="00C66044">
        <w:rPr>
          <w:rFonts w:hint="eastAsia"/>
        </w:rPr>
        <w:t>3</w:t>
      </w:r>
      <w:r w:rsidR="00C66044">
        <w:rPr>
          <w:rFonts w:hint="eastAsia"/>
        </w:rPr>
        <w:t>）团队特色分</w:t>
      </w:r>
    </w:p>
    <w:p w14:paraId="6D762565" w14:textId="678B8B1E" w:rsidR="009904F8" w:rsidRDefault="009904F8" w:rsidP="009904F8">
      <w:pPr>
        <w:ind w:firstLineChars="0" w:firstLine="525"/>
      </w:pPr>
      <w:r>
        <w:rPr>
          <w:rFonts w:hint="eastAsia"/>
        </w:rPr>
        <w:lastRenderedPageBreak/>
        <w:t>根据团队在</w:t>
      </w:r>
      <w:r w:rsidR="00C66044">
        <w:rPr>
          <w:rFonts w:hint="eastAsia"/>
        </w:rPr>
        <w:t>选题、实践、</w:t>
      </w:r>
      <w:r>
        <w:rPr>
          <w:rFonts w:hint="eastAsia"/>
        </w:rPr>
        <w:t>材料整理</w:t>
      </w:r>
      <w:r w:rsidR="00C66044">
        <w:rPr>
          <w:rFonts w:hint="eastAsia"/>
        </w:rPr>
        <w:t>等环节是否具有创新点及特色</w:t>
      </w:r>
      <w:r>
        <w:rPr>
          <w:rFonts w:hint="eastAsia"/>
        </w:rPr>
        <w:t>、新媒体建设、团队风貌及建设等情况进行打分，</w:t>
      </w:r>
      <w:r w:rsidR="00C66044">
        <w:rPr>
          <w:rFonts w:hint="eastAsia"/>
        </w:rPr>
        <w:t>分数分为</w:t>
      </w:r>
      <w:r w:rsidR="00C66044">
        <w:t>ABCD</w:t>
      </w:r>
      <w:r w:rsidR="00C66044">
        <w:rPr>
          <w:rFonts w:hint="eastAsia"/>
        </w:rPr>
        <w:t>四档，</w:t>
      </w:r>
      <w:r w:rsidR="00C66044">
        <w:t>A</w:t>
      </w:r>
      <w:r w:rsidR="00C66044">
        <w:rPr>
          <w:rFonts w:hint="eastAsia"/>
        </w:rPr>
        <w:t>档（</w:t>
      </w:r>
      <w:r w:rsidR="00C66044">
        <w:rPr>
          <w:rFonts w:hint="eastAsia"/>
        </w:rPr>
        <w:t>10%</w:t>
      </w:r>
      <w:r w:rsidR="00C66044">
        <w:rPr>
          <w:rFonts w:hint="eastAsia"/>
        </w:rPr>
        <w:t>）加</w:t>
      </w:r>
      <w:r w:rsidR="00C66044">
        <w:rPr>
          <w:rFonts w:hint="eastAsia"/>
        </w:rPr>
        <w:t>3</w:t>
      </w:r>
      <w:r w:rsidR="00C66044">
        <w:rPr>
          <w:rFonts w:hint="eastAsia"/>
        </w:rPr>
        <w:t>分，</w:t>
      </w:r>
      <w:r w:rsidR="00C66044">
        <w:t>B</w:t>
      </w:r>
      <w:r w:rsidR="00C66044">
        <w:rPr>
          <w:rFonts w:hint="eastAsia"/>
        </w:rPr>
        <w:t>档（</w:t>
      </w:r>
      <w:r w:rsidR="00C66044">
        <w:rPr>
          <w:rFonts w:hint="eastAsia"/>
        </w:rPr>
        <w:t>25%</w:t>
      </w:r>
      <w:r w:rsidR="00C66044">
        <w:rPr>
          <w:rFonts w:hint="eastAsia"/>
        </w:rPr>
        <w:t>）加</w:t>
      </w:r>
      <w:r w:rsidR="00C66044">
        <w:rPr>
          <w:rFonts w:hint="eastAsia"/>
        </w:rPr>
        <w:t>2</w:t>
      </w:r>
      <w:r w:rsidR="00C66044">
        <w:rPr>
          <w:rFonts w:hint="eastAsia"/>
        </w:rPr>
        <w:t>分，</w:t>
      </w:r>
      <w:r w:rsidR="00C66044">
        <w:t>C</w:t>
      </w:r>
      <w:r w:rsidR="00C66044">
        <w:rPr>
          <w:rFonts w:hint="eastAsia"/>
        </w:rPr>
        <w:t>档（</w:t>
      </w:r>
      <w:r w:rsidR="00C66044">
        <w:rPr>
          <w:rFonts w:hint="eastAsia"/>
        </w:rPr>
        <w:t>25%</w:t>
      </w:r>
      <w:r w:rsidR="00C66044">
        <w:rPr>
          <w:rFonts w:hint="eastAsia"/>
        </w:rPr>
        <w:t>）加</w:t>
      </w:r>
      <w:r w:rsidR="00C66044">
        <w:rPr>
          <w:rFonts w:hint="eastAsia"/>
        </w:rPr>
        <w:t>1</w:t>
      </w:r>
      <w:r w:rsidR="00C66044">
        <w:rPr>
          <w:rFonts w:hint="eastAsia"/>
        </w:rPr>
        <w:t>分，</w:t>
      </w:r>
      <w:r w:rsidR="00C66044">
        <w:t>D</w:t>
      </w:r>
      <w:r w:rsidR="00C66044">
        <w:rPr>
          <w:rFonts w:hint="eastAsia"/>
        </w:rPr>
        <w:t>档（</w:t>
      </w:r>
      <w:r w:rsidR="00C66044">
        <w:rPr>
          <w:rFonts w:hint="eastAsia"/>
        </w:rPr>
        <w:t>40%</w:t>
      </w:r>
      <w:r w:rsidR="00C66044">
        <w:rPr>
          <w:rFonts w:hint="eastAsia"/>
        </w:rPr>
        <w:t>）不加分</w:t>
      </w:r>
      <w:r>
        <w:rPr>
          <w:rFonts w:hint="eastAsia"/>
        </w:rPr>
        <w:t>。</w:t>
      </w:r>
    </w:p>
    <w:p w14:paraId="0AFC6DA2" w14:textId="77777777" w:rsidR="004B4D30" w:rsidRDefault="004B4D30" w:rsidP="009904F8">
      <w:pPr>
        <w:ind w:firstLineChars="0" w:firstLine="525"/>
      </w:pPr>
    </w:p>
    <w:p w14:paraId="68857732" w14:textId="72ABF85B" w:rsidR="00AC2DFD" w:rsidRDefault="00EC4E2D" w:rsidP="0012337A">
      <w:pPr>
        <w:ind w:firstLineChars="0" w:firstLine="0"/>
        <w:jc w:val="right"/>
      </w:pPr>
      <w:r>
        <w:rPr>
          <w:rFonts w:hint="eastAsia"/>
        </w:rPr>
        <w:t>本细则解释权归中国海洋大学管理学院所有</w:t>
      </w:r>
    </w:p>
    <w:sectPr w:rsidR="00AC2DFD" w:rsidSect="00906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2DE6"/>
    <w:multiLevelType w:val="hybridMultilevel"/>
    <w:tmpl w:val="8AB4B5A4"/>
    <w:lvl w:ilvl="0" w:tplc="E38AD4E8">
      <w:start w:val="1"/>
      <w:numFmt w:val="japaneseCounting"/>
      <w:lvlText w:val="（%1）"/>
      <w:lvlJc w:val="left"/>
      <w:pPr>
        <w:ind w:left="1685" w:hanging="1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lowerLetter"/>
      <w:lvlText w:val="%5)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lowerLetter"/>
      <w:lvlText w:val="%8)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FD"/>
    <w:rsid w:val="000F612E"/>
    <w:rsid w:val="0012337A"/>
    <w:rsid w:val="001730F9"/>
    <w:rsid w:val="00251064"/>
    <w:rsid w:val="003951FD"/>
    <w:rsid w:val="003F4E34"/>
    <w:rsid w:val="004B4D30"/>
    <w:rsid w:val="00716B17"/>
    <w:rsid w:val="00732299"/>
    <w:rsid w:val="00733E35"/>
    <w:rsid w:val="00886AAB"/>
    <w:rsid w:val="008E2EC9"/>
    <w:rsid w:val="00906545"/>
    <w:rsid w:val="009904F8"/>
    <w:rsid w:val="00A43E41"/>
    <w:rsid w:val="00AC2DFD"/>
    <w:rsid w:val="00B26479"/>
    <w:rsid w:val="00BC101D"/>
    <w:rsid w:val="00C66044"/>
    <w:rsid w:val="00D97AB1"/>
    <w:rsid w:val="00EC4E2D"/>
    <w:rsid w:val="00F6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850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FD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C2DFD"/>
    <w:pPr>
      <w:keepNext/>
      <w:keepLines/>
      <w:ind w:firstLineChars="0" w:firstLine="0"/>
      <w:jc w:val="center"/>
      <w:outlineLvl w:val="0"/>
    </w:pPr>
    <w:rPr>
      <w:rFonts w:ascii="黑体" w:eastAsia="黑体" w:hAnsi="黑体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C2DFD"/>
    <w:rPr>
      <w:rFonts w:ascii="黑体" w:eastAsia="黑体" w:hAnsi="黑体" w:cs="Times New Roman"/>
      <w:b/>
      <w:kern w:val="44"/>
      <w:sz w:val="30"/>
      <w:szCs w:val="20"/>
    </w:rPr>
  </w:style>
  <w:style w:type="paragraph" w:styleId="a3">
    <w:name w:val="List Paragraph"/>
    <w:basedOn w:val="a"/>
    <w:uiPriority w:val="34"/>
    <w:qFormat/>
    <w:rsid w:val="00716B17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FD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C2DFD"/>
    <w:pPr>
      <w:keepNext/>
      <w:keepLines/>
      <w:ind w:firstLineChars="0" w:firstLine="0"/>
      <w:jc w:val="center"/>
      <w:outlineLvl w:val="0"/>
    </w:pPr>
    <w:rPr>
      <w:rFonts w:ascii="黑体" w:eastAsia="黑体" w:hAnsi="黑体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C2DFD"/>
    <w:rPr>
      <w:rFonts w:ascii="黑体" w:eastAsia="黑体" w:hAnsi="黑体" w:cs="Times New Roman"/>
      <w:b/>
      <w:kern w:val="44"/>
      <w:sz w:val="30"/>
      <w:szCs w:val="20"/>
    </w:rPr>
  </w:style>
  <w:style w:type="paragraph" w:styleId="a3">
    <w:name w:val="List Paragraph"/>
    <w:basedOn w:val="a"/>
    <w:uiPriority w:val="34"/>
    <w:qFormat/>
    <w:rsid w:val="00716B1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阿法方法</dc:creator>
  <cp:keywords/>
  <dc:description/>
  <cp:lastModifiedBy>阿法方法</cp:lastModifiedBy>
  <cp:revision>2</cp:revision>
  <dcterms:created xsi:type="dcterms:W3CDTF">2017-05-11T00:38:00Z</dcterms:created>
  <dcterms:modified xsi:type="dcterms:W3CDTF">2017-05-11T00:38:00Z</dcterms:modified>
</cp:coreProperties>
</file>