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exact"/>
        <w:ind w:left="0" w:leftChars="0" w:firstLine="0" w:firstLineChars="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pStyle w:val="7"/>
        <w:spacing w:line="400" w:lineRule="exact"/>
        <w:ind w:left="0" w:leftChars="0" w:firstLine="0" w:firstLineChars="0"/>
        <w:rPr>
          <w:rFonts w:hint="eastAsia" w:ascii="仿宋" w:hAnsi="仿宋" w:eastAsia="仿宋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color w:val="000000"/>
          <w:sz w:val="28"/>
          <w:szCs w:val="28"/>
        </w:rPr>
        <w:t>附件3：学术和科研活动成绩汇总表（公示版）</w:t>
      </w:r>
    </w:p>
    <w:bookmarkEnd w:id="0"/>
    <w:p>
      <w:pPr>
        <w:pStyle w:val="7"/>
        <w:spacing w:line="40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tbl>
      <w:tblPr>
        <w:tblStyle w:val="6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  <w:gridCol w:w="839"/>
        <w:gridCol w:w="1351"/>
        <w:gridCol w:w="1095"/>
        <w:gridCol w:w="1435"/>
        <w:gridCol w:w="79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4" w:type="dxa"/>
            <w:gridSpan w:val="8"/>
            <w:tcBorders>
              <w:top w:val="nil"/>
              <w:left w:val="nil"/>
              <w:right w:val="nil"/>
            </w:tcBorders>
            <w:vAlign w:val="top"/>
          </w:tcPr>
          <w:p>
            <w:pPr>
              <w:ind w:firstLine="1400" w:firstLineChars="5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管理学院研究生学术和科研活动成绩汇总表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6" w:type="dxa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839" w:type="dxa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专业年级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事由</w:t>
            </w:r>
          </w:p>
        </w:tc>
        <w:tc>
          <w:tcPr>
            <w:tcW w:w="1435" w:type="dxa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加分依据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（根据细则）</w:t>
            </w:r>
          </w:p>
        </w:tc>
        <w:tc>
          <w:tcPr>
            <w:tcW w:w="79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加分分值</w:t>
            </w:r>
          </w:p>
        </w:tc>
        <w:tc>
          <w:tcPr>
            <w:tcW w:w="105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张三</w:t>
            </w:r>
          </w:p>
        </w:tc>
        <w:tc>
          <w:tcPr>
            <w:tcW w:w="1096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839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XXX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 w:val="continue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Merge w:val="continue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张四</w:t>
            </w:r>
          </w:p>
        </w:tc>
        <w:tc>
          <w:tcPr>
            <w:tcW w:w="1096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839" w:type="dxa"/>
            <w:vMerge w:val="restart"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3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tcBorders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 w:val="continue"/>
            <w:tcBorders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Merge w:val="continue"/>
            <w:tcBorders/>
            <w:vAlign w:val="top"/>
          </w:tcPr>
          <w:p>
            <w:pPr>
              <w:pStyle w:val="7"/>
              <w:spacing w:line="400" w:lineRule="exact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pStyle w:val="7"/>
        <w:spacing w:line="400" w:lineRule="exact"/>
        <w:rPr>
          <w:rFonts w:hint="eastAsia" w:ascii="仿宋" w:hAnsi="仿宋" w:eastAsia="仿宋"/>
          <w:color w:val="00000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5AAE"/>
    <w:rsid w:val="61A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8FED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2017-12-20T07:14:00Z</dcterms:created>
  <dc:creator>觉安如愿</dc:creator>
  <cp:lastModifiedBy>觉安如愿</cp:lastModifiedBy>
  <dcterms:modified xsi:type="dcterms:W3CDTF">2017-12-20T07:16:36Z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