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  <w:r>
        <w:rPr>
          <w:rFonts w:ascii="仿宋_GB2312" w:eastAsia="仿宋_GB2312" w:hint="eastAsia"/>
          <w:spacing w:val="10"/>
          <w:kern w:val="44"/>
          <w:sz w:val="24"/>
          <w:szCs w:val="24"/>
        </w:rPr>
        <w:t>附件1</w:t>
      </w:r>
    </w:p>
    <w:p w:rsidR="00F1682A" w:rsidRDefault="00F1682A" w:rsidP="00F1682A">
      <w:pPr>
        <w:spacing w:line="400" w:lineRule="exact"/>
        <w:jc w:val="center"/>
        <w:rPr>
          <w:rFonts w:ascii="仿宋_GB2312" w:eastAsia="仿宋_GB2312" w:hint="eastAsia"/>
          <w:b/>
          <w:spacing w:val="10"/>
          <w:kern w:val="44"/>
          <w:sz w:val="36"/>
        </w:rPr>
      </w:pPr>
      <w:bookmarkStart w:id="0" w:name="_GoBack"/>
      <w:r>
        <w:rPr>
          <w:rFonts w:ascii="仿宋_GB2312" w:eastAsia="仿宋_GB2312" w:hint="eastAsia"/>
          <w:b/>
          <w:spacing w:val="10"/>
          <w:kern w:val="44"/>
          <w:sz w:val="36"/>
        </w:rPr>
        <w:t>中国海洋大学</w:t>
      </w:r>
      <w:r w:rsidRPr="000041FB">
        <w:rPr>
          <w:rFonts w:ascii="仿宋_GB2312" w:eastAsia="仿宋_GB2312" w:hint="eastAsia"/>
          <w:b/>
          <w:spacing w:val="10"/>
          <w:kern w:val="44"/>
          <w:sz w:val="36"/>
        </w:rPr>
        <w:t>第十六届“</w:t>
      </w:r>
      <w:r>
        <w:rPr>
          <w:rFonts w:ascii="仿宋_GB2312" w:eastAsia="仿宋_GB2312" w:hint="eastAsia"/>
          <w:b/>
          <w:spacing w:val="10"/>
          <w:kern w:val="44"/>
          <w:sz w:val="36"/>
        </w:rPr>
        <w:t>五四青年奖”推荐表</w:t>
      </w:r>
      <w:bookmarkEnd w:id="0"/>
    </w:p>
    <w:p w:rsidR="00F1682A" w:rsidRDefault="00F1682A" w:rsidP="00F1682A">
      <w:pPr>
        <w:spacing w:line="400" w:lineRule="exac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本科生□ 研究生□ 教工□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11"/>
        <w:gridCol w:w="1414"/>
        <w:gridCol w:w="765"/>
        <w:gridCol w:w="859"/>
        <w:gridCol w:w="1181"/>
        <w:gridCol w:w="1159"/>
        <w:gridCol w:w="1485"/>
      </w:tblGrid>
      <w:tr w:rsidR="00F1682A" w:rsidTr="00F5209B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F1682A" w:rsidTr="00F5209B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cantSplit/>
          <w:trHeight w:val="5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   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cantSplit/>
          <w:trHeight w:val="42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trHeight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trHeight w:val="1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迹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（2000字左右，附后）</w:t>
            </w:r>
          </w:p>
        </w:tc>
      </w:tr>
      <w:tr w:rsidR="00F1682A" w:rsidTr="00F5209B">
        <w:trPr>
          <w:trHeight w:val="1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0" w:firstLine="5542"/>
              <w:rPr>
                <w:rFonts w:ascii="仿宋_GB2312" w:eastAsia="仿宋_GB2312" w:hint="eastAsia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0" w:firstLine="554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同级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党组织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1900" w:firstLine="4578"/>
              <w:rPr>
                <w:rFonts w:ascii="仿宋_GB2312" w:eastAsia="仿宋_GB2312" w:hint="eastAsia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6" w:firstLine="555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06" w:firstLine="531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97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22" w:firstLine="5595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12" w:firstLine="533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13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</w:p>
    <w:p w:rsidR="00F65350" w:rsidRDefault="00F65350"/>
    <w:sectPr w:rsidR="00F6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C9" w:rsidRDefault="005551C9" w:rsidP="00F1682A">
      <w:r>
        <w:separator/>
      </w:r>
    </w:p>
  </w:endnote>
  <w:endnote w:type="continuationSeparator" w:id="0">
    <w:p w:rsidR="005551C9" w:rsidRDefault="005551C9" w:rsidP="00F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C9" w:rsidRDefault="005551C9" w:rsidP="00F1682A">
      <w:r>
        <w:separator/>
      </w:r>
    </w:p>
  </w:footnote>
  <w:footnote w:type="continuationSeparator" w:id="0">
    <w:p w:rsidR="005551C9" w:rsidRDefault="005551C9" w:rsidP="00F1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4"/>
    <w:rsid w:val="005551C9"/>
    <w:rsid w:val="009051E4"/>
    <w:rsid w:val="00F1682A"/>
    <w:rsid w:val="00F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2016-03-10T08:34:00Z</dcterms:created>
  <dcterms:modified xsi:type="dcterms:W3CDTF">2016-03-10T08:35:00Z</dcterms:modified>
</cp:coreProperties>
</file>